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20CDB" w14:textId="07D42719" w:rsidR="00597CD2" w:rsidRPr="00DD7078" w:rsidRDefault="00597CD2" w:rsidP="00597CD2">
      <w:pPr>
        <w:jc w:val="center"/>
        <w:rPr>
          <w:rFonts w:ascii="宋体" w:eastAsia="宋体" w:hAnsi="宋体"/>
          <w:b/>
          <w:bCs/>
          <w:sz w:val="28"/>
          <w:szCs w:val="28"/>
        </w:rPr>
      </w:pPr>
      <w:bookmarkStart w:id="0" w:name="_GoBack"/>
      <w:bookmarkEnd w:id="0"/>
      <w:r w:rsidRPr="00DD7078">
        <w:rPr>
          <w:rFonts w:ascii="宋体" w:eastAsia="宋体" w:hAnsi="宋体" w:hint="eastAsia"/>
          <w:b/>
          <w:bCs/>
          <w:sz w:val="28"/>
          <w:szCs w:val="28"/>
        </w:rPr>
        <w:t>实验室安全责任书</w:t>
      </w:r>
    </w:p>
    <w:p w14:paraId="4903585B" w14:textId="4A92C4CD" w:rsidR="00FC33EF" w:rsidRPr="00864657" w:rsidRDefault="00597CD2" w:rsidP="00597CD2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864657">
        <w:rPr>
          <w:rFonts w:ascii="宋体" w:eastAsia="宋体" w:hAnsi="宋体" w:hint="eastAsia"/>
          <w:sz w:val="24"/>
          <w:szCs w:val="24"/>
        </w:rPr>
        <w:t>根据国家有关法律法规、对外经济贸易大学有关规定以及《实验室安全管理制度》，</w:t>
      </w:r>
      <w:r w:rsidR="00E6685E" w:rsidRPr="00864657">
        <w:rPr>
          <w:rFonts w:ascii="宋体" w:eastAsia="宋体" w:hAnsi="宋体" w:hint="eastAsia"/>
          <w:sz w:val="24"/>
          <w:szCs w:val="24"/>
        </w:rPr>
        <w:t>为确保实验人员人身安全，维护实验室安全，有效防范事故发生，实验室安全责任人与进入该实验室开展实验工作的人员签订《实验室安全责任书》。</w:t>
      </w:r>
    </w:p>
    <w:p w14:paraId="32801C03" w14:textId="3D52EFFA" w:rsidR="00AC0EC3" w:rsidRPr="00864657" w:rsidRDefault="00F96502" w:rsidP="00597CD2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864657">
        <w:rPr>
          <w:rFonts w:ascii="宋体" w:eastAsia="宋体" w:hAnsi="宋体" w:hint="eastAsia"/>
          <w:sz w:val="24"/>
          <w:szCs w:val="24"/>
        </w:rPr>
        <w:t>在实验室学习、工作的所有人员均对实验室安全管理工作和自身安全负有责任，具体要履行如下主要职责：</w:t>
      </w:r>
    </w:p>
    <w:p w14:paraId="31CD1CB1" w14:textId="1C60BC79" w:rsidR="00F96502" w:rsidRDefault="00F96502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864657">
        <w:rPr>
          <w:rFonts w:ascii="宋体" w:eastAsia="宋体" w:hAnsi="宋体" w:hint="eastAsia"/>
          <w:sz w:val="24"/>
          <w:szCs w:val="24"/>
        </w:rPr>
        <w:t>认真参加学校、学院组织的实验室安全培训、安全教育课程、安全教育课程考试等，未参加安全教育课程及考试</w:t>
      </w:r>
      <w:r w:rsidR="00B5775B" w:rsidRPr="00864657">
        <w:rPr>
          <w:rFonts w:ascii="宋体" w:eastAsia="宋体" w:hAnsi="宋体" w:hint="eastAsia"/>
          <w:sz w:val="24"/>
          <w:szCs w:val="24"/>
        </w:rPr>
        <w:t>不及格</w:t>
      </w:r>
      <w:r w:rsidRPr="00864657">
        <w:rPr>
          <w:rFonts w:ascii="宋体" w:eastAsia="宋体" w:hAnsi="宋体" w:hint="eastAsia"/>
          <w:sz w:val="24"/>
          <w:szCs w:val="24"/>
        </w:rPr>
        <w:t>者不能进入实验室。</w:t>
      </w:r>
    </w:p>
    <w:p w14:paraId="74507F39" w14:textId="148E104D" w:rsidR="00864657" w:rsidRPr="00864657" w:rsidRDefault="00864657" w:rsidP="00864657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864657">
        <w:rPr>
          <w:rFonts w:ascii="宋体" w:eastAsia="宋体" w:hAnsi="宋体" w:hint="eastAsia"/>
          <w:sz w:val="24"/>
          <w:szCs w:val="24"/>
        </w:rPr>
        <w:t>自觉遵守实验室的各项相关制度，</w:t>
      </w:r>
      <w:r>
        <w:rPr>
          <w:rFonts w:ascii="宋体" w:eastAsia="宋体" w:hAnsi="宋体" w:hint="eastAsia"/>
          <w:sz w:val="24"/>
          <w:szCs w:val="24"/>
        </w:rPr>
        <w:t>严格</w:t>
      </w:r>
      <w:r w:rsidRPr="00864657">
        <w:rPr>
          <w:rFonts w:ascii="宋体" w:eastAsia="宋体" w:hAnsi="宋体" w:hint="eastAsia"/>
          <w:sz w:val="24"/>
          <w:szCs w:val="24"/>
        </w:rPr>
        <w:t>遵守仪器设备安全操作规程，保持良好的实验习惯。</w:t>
      </w:r>
    </w:p>
    <w:p w14:paraId="462B2C5F" w14:textId="587F6A02" w:rsidR="00864657" w:rsidRPr="00864657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864657">
        <w:rPr>
          <w:rFonts w:ascii="宋体" w:eastAsia="宋体" w:hAnsi="宋体" w:hint="eastAsia"/>
          <w:sz w:val="24"/>
          <w:szCs w:val="24"/>
        </w:rPr>
        <w:t>接受实验室直接责任人的安全教育及操作培训，知晓自己的实验工作可能存在的危险因素及相应防范措施。</w:t>
      </w:r>
    </w:p>
    <w:p w14:paraId="5D9C47EE" w14:textId="6992A2F4" w:rsidR="00F96502" w:rsidRPr="00DD7078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配合实验室安全责任人做好实验室安全工作，排除安全隐患，避免安全事故的发生。</w:t>
      </w:r>
    </w:p>
    <w:p w14:paraId="39825EDB" w14:textId="3BB38248" w:rsidR="00864657" w:rsidRPr="00DD7078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严禁在实验室内吸烟，严禁使用明火，严禁在实验室存放易燃、易爆、腐蚀性物品。</w:t>
      </w:r>
    </w:p>
    <w:p w14:paraId="5042DFD5" w14:textId="0CB7717A" w:rsidR="00864657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实验室内严禁私拉电线，离开实验室时应该拔掉各类外接电源及设备（充电器</w:t>
      </w:r>
      <w:r w:rsidRPr="00DD7078">
        <w:rPr>
          <w:rFonts w:ascii="宋体" w:eastAsia="宋体" w:hAnsi="宋体"/>
          <w:sz w:val="24"/>
          <w:szCs w:val="24"/>
        </w:rPr>
        <w:t>/笔记本电源等）</w:t>
      </w:r>
    </w:p>
    <w:p w14:paraId="748902F3" w14:textId="408AA39E" w:rsidR="00761A9F" w:rsidRPr="00DD7078" w:rsidRDefault="00761A9F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761A9F">
        <w:rPr>
          <w:rFonts w:ascii="宋体" w:eastAsia="宋体" w:hAnsi="宋体" w:hint="eastAsia"/>
          <w:sz w:val="24"/>
          <w:szCs w:val="24"/>
        </w:rPr>
        <w:t>除紧急情况外，严禁无关人员随意操作电源插座，严禁开启电源箱。</w:t>
      </w:r>
    </w:p>
    <w:p w14:paraId="44E88B49" w14:textId="5D699495" w:rsidR="00864657" w:rsidRPr="00DD7078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保持实验室环境整洁，不得私自移动实验室桌椅及设备。</w:t>
      </w:r>
    </w:p>
    <w:p w14:paraId="3676115D" w14:textId="43C9B7E1" w:rsidR="00864657" w:rsidRDefault="00864657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严禁将食物带入实验室、私人物品放置实验室、在楼道及其他安全通道摆放杂物。</w:t>
      </w:r>
    </w:p>
    <w:p w14:paraId="2C9FFD85" w14:textId="1299EAB6" w:rsidR="00674A25" w:rsidRPr="00DD7078" w:rsidRDefault="00674A25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严禁将不带盖的水杯放置实验室台，以免水洒出，引起触电。</w:t>
      </w:r>
    </w:p>
    <w:p w14:paraId="15012FC3" w14:textId="50EBC9E7" w:rsidR="00864657" w:rsidRPr="00DD7078" w:rsidRDefault="0017020A" w:rsidP="00F96502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实验结束</w:t>
      </w:r>
      <w:r w:rsidR="00D846EC" w:rsidRPr="00DD7078">
        <w:rPr>
          <w:rFonts w:ascii="宋体" w:eastAsia="宋体" w:hAnsi="宋体" w:hint="eastAsia"/>
          <w:sz w:val="24"/>
          <w:szCs w:val="24"/>
        </w:rPr>
        <w:t>或离开实验室时</w:t>
      </w:r>
      <w:r w:rsidRPr="00DD7078">
        <w:rPr>
          <w:rFonts w:ascii="宋体" w:eastAsia="宋体" w:hAnsi="宋体" w:hint="eastAsia"/>
          <w:sz w:val="24"/>
          <w:szCs w:val="24"/>
        </w:rPr>
        <w:t>，</w:t>
      </w:r>
      <w:r w:rsidR="00D846EC" w:rsidRPr="00DD7078">
        <w:rPr>
          <w:rFonts w:ascii="宋体" w:eastAsia="宋体" w:hAnsi="宋体" w:hint="eastAsia"/>
          <w:sz w:val="24"/>
          <w:szCs w:val="24"/>
        </w:rPr>
        <w:t>应关闭仪器设备、电源、门窗等并</w:t>
      </w:r>
      <w:r w:rsidRPr="00DD7078">
        <w:rPr>
          <w:rFonts w:ascii="宋体" w:eastAsia="宋体" w:hAnsi="宋体" w:hint="eastAsia"/>
          <w:sz w:val="24"/>
          <w:szCs w:val="24"/>
        </w:rPr>
        <w:t>进行安全检查</w:t>
      </w:r>
      <w:r w:rsidR="00D846EC" w:rsidRPr="00DD7078">
        <w:rPr>
          <w:rFonts w:ascii="宋体" w:eastAsia="宋体" w:hAnsi="宋体" w:hint="eastAsia"/>
          <w:sz w:val="24"/>
          <w:szCs w:val="24"/>
        </w:rPr>
        <w:t>。</w:t>
      </w:r>
    </w:p>
    <w:p w14:paraId="09174B12" w14:textId="77777777" w:rsidR="003A1A98" w:rsidRPr="00DD7078" w:rsidRDefault="003A1A98" w:rsidP="003A1A98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sz w:val="24"/>
          <w:szCs w:val="24"/>
        </w:rPr>
      </w:pPr>
      <w:r w:rsidRPr="00DD7078">
        <w:rPr>
          <w:rFonts w:ascii="宋体" w:eastAsia="宋体" w:hAnsi="宋体" w:hint="eastAsia"/>
          <w:sz w:val="24"/>
          <w:szCs w:val="24"/>
        </w:rPr>
        <w:t>强化安全防范意识，不断提高应变能力，熟知《实验室安全事故应急预案》内容；实验室发生突发、意外事故时，立即启动应急预案，并作出有效处置；实验室一旦发生各类事故，必须及时向上级报告。</w:t>
      </w:r>
    </w:p>
    <w:p w14:paraId="00AD9291" w14:textId="18F1947D" w:rsidR="00D846EC" w:rsidRDefault="00F15E7D" w:rsidP="00F15E7D">
      <w:pPr>
        <w:ind w:left="420" w:firstLineChars="100" w:firstLine="240"/>
        <w:rPr>
          <w:rFonts w:ascii="宋体" w:eastAsia="宋体" w:hAnsi="宋体"/>
          <w:sz w:val="24"/>
          <w:szCs w:val="24"/>
        </w:rPr>
      </w:pPr>
      <w:r w:rsidRPr="00F15E7D">
        <w:rPr>
          <w:rFonts w:ascii="宋体" w:eastAsia="宋体" w:hAnsi="宋体" w:hint="eastAsia"/>
          <w:sz w:val="24"/>
          <w:szCs w:val="24"/>
        </w:rPr>
        <w:t>实验者承诺：本人对学校、学院及实验室的各项规章制度已经知晓，若因违规操作而发生安全事故，本人愿意接受学校、学院的处罚，并承担相应的责任。</w:t>
      </w:r>
    </w:p>
    <w:p w14:paraId="06DA2C25" w14:textId="20C5CB82" w:rsidR="004C73FE" w:rsidRDefault="004C73FE" w:rsidP="00F15E7D">
      <w:pPr>
        <w:ind w:left="420"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本责任书</w:t>
      </w:r>
      <w:r w:rsidR="00390CB0">
        <w:rPr>
          <w:rFonts w:ascii="宋体" w:eastAsia="宋体" w:hAnsi="宋体" w:hint="eastAsia"/>
          <w:sz w:val="24"/>
          <w:szCs w:val="24"/>
        </w:rPr>
        <w:t>双方</w:t>
      </w:r>
      <w:r>
        <w:rPr>
          <w:rFonts w:ascii="宋体" w:eastAsia="宋体" w:hAnsi="宋体" w:hint="eastAsia"/>
          <w:sz w:val="24"/>
          <w:szCs w:val="24"/>
        </w:rPr>
        <w:t>签字后生效。</w:t>
      </w:r>
    </w:p>
    <w:p w14:paraId="5E079E5A" w14:textId="77777777" w:rsidR="004C73FE" w:rsidRDefault="004C73FE" w:rsidP="00F15E7D">
      <w:pPr>
        <w:ind w:left="420" w:firstLineChars="100" w:firstLine="240"/>
        <w:rPr>
          <w:rFonts w:ascii="宋体" w:eastAsia="宋体" w:hAnsi="宋体"/>
          <w:sz w:val="24"/>
          <w:szCs w:val="24"/>
        </w:rPr>
      </w:pPr>
    </w:p>
    <w:p w14:paraId="0D5502CD" w14:textId="10777765" w:rsidR="004C73FE" w:rsidRDefault="00390CB0" w:rsidP="00F15E7D">
      <w:pPr>
        <w:ind w:left="420" w:firstLineChars="100" w:firstLine="240"/>
        <w:rPr>
          <w:rFonts w:ascii="宋体" w:eastAsia="宋体" w:hAnsi="宋体"/>
          <w:sz w:val="24"/>
          <w:szCs w:val="24"/>
          <w:u w:val="single"/>
        </w:rPr>
      </w:pPr>
      <w:r>
        <w:rPr>
          <w:rFonts w:ascii="宋体" w:eastAsia="宋体" w:hAnsi="宋体" w:hint="eastAsia"/>
          <w:sz w:val="24"/>
          <w:szCs w:val="24"/>
        </w:rPr>
        <w:t>实验室安全责任人</w:t>
      </w:r>
      <w:r w:rsidRPr="00390CB0">
        <w:rPr>
          <w:rFonts w:ascii="宋体" w:eastAsia="宋体" w:hAnsi="宋体" w:hint="eastAsia"/>
          <w:sz w:val="24"/>
          <w:szCs w:val="24"/>
        </w:rPr>
        <w:t>：</w:t>
      </w:r>
      <w:r w:rsidRPr="00390CB0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390CB0">
        <w:rPr>
          <w:rFonts w:ascii="宋体" w:eastAsia="宋体" w:hAnsi="宋体"/>
          <w:sz w:val="24"/>
          <w:szCs w:val="24"/>
          <w:u w:val="single"/>
        </w:rPr>
        <w:t xml:space="preserve">        </w:t>
      </w: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</w:t>
      </w:r>
      <w:r>
        <w:rPr>
          <w:rFonts w:ascii="宋体" w:eastAsia="宋体" w:hAnsi="宋体" w:hint="eastAsia"/>
          <w:sz w:val="24"/>
          <w:szCs w:val="24"/>
        </w:rPr>
        <w:t>实</w:t>
      </w:r>
      <w:r w:rsidR="004C73FE">
        <w:rPr>
          <w:rFonts w:ascii="宋体" w:eastAsia="宋体" w:hAnsi="宋体" w:hint="eastAsia"/>
          <w:sz w:val="24"/>
          <w:szCs w:val="24"/>
        </w:rPr>
        <w:t>验人</w:t>
      </w:r>
      <w:r w:rsidR="00B32D84">
        <w:rPr>
          <w:rFonts w:ascii="宋体" w:eastAsia="宋体" w:hAnsi="宋体" w:hint="eastAsia"/>
          <w:sz w:val="24"/>
          <w:szCs w:val="24"/>
        </w:rPr>
        <w:t>签字</w:t>
      </w:r>
      <w:r w:rsidR="004C73FE">
        <w:rPr>
          <w:rFonts w:ascii="宋体" w:eastAsia="宋体" w:hAnsi="宋体" w:hint="eastAsia"/>
          <w:sz w:val="24"/>
          <w:szCs w:val="24"/>
        </w:rPr>
        <w:t>：</w:t>
      </w:r>
      <w:r w:rsidR="004C73FE" w:rsidRPr="004C73FE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="004C73FE" w:rsidRPr="004C73FE">
        <w:rPr>
          <w:rFonts w:ascii="宋体" w:eastAsia="宋体" w:hAnsi="宋体"/>
          <w:sz w:val="24"/>
          <w:szCs w:val="24"/>
          <w:u w:val="single"/>
        </w:rPr>
        <w:t xml:space="preserve">  </w:t>
      </w:r>
      <w:r w:rsidR="004C73FE">
        <w:rPr>
          <w:rFonts w:ascii="宋体" w:eastAsia="宋体" w:hAnsi="宋体"/>
          <w:sz w:val="24"/>
          <w:szCs w:val="24"/>
          <w:u w:val="single"/>
        </w:rPr>
        <w:t xml:space="preserve">       </w:t>
      </w:r>
      <w:r w:rsidR="004C73FE" w:rsidRPr="004C73FE">
        <w:rPr>
          <w:rFonts w:ascii="宋体" w:eastAsia="宋体" w:hAnsi="宋体"/>
          <w:sz w:val="24"/>
          <w:szCs w:val="24"/>
          <w:u w:val="single"/>
        </w:rPr>
        <w:t xml:space="preserve">   </w:t>
      </w:r>
    </w:p>
    <w:p w14:paraId="1976B963" w14:textId="7AB2D7EA" w:rsidR="004C73FE" w:rsidRDefault="004C73FE" w:rsidP="00F15E7D">
      <w:pPr>
        <w:ind w:left="420" w:firstLineChars="100" w:firstLine="240"/>
        <w:rPr>
          <w:rFonts w:ascii="宋体" w:eastAsia="宋体" w:hAnsi="宋体"/>
          <w:sz w:val="24"/>
          <w:szCs w:val="24"/>
          <w:u w:val="single"/>
        </w:rPr>
      </w:pPr>
    </w:p>
    <w:p w14:paraId="3A121AC1" w14:textId="11210733" w:rsidR="004C73FE" w:rsidRPr="004C73FE" w:rsidRDefault="00390CB0" w:rsidP="004C73FE">
      <w:pPr>
        <w:ind w:left="420" w:firstLineChars="100" w:firstLine="24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 xml:space="preserve"> </w:t>
      </w:r>
      <w:r w:rsidR="004C73FE" w:rsidRPr="004C73FE">
        <w:rPr>
          <w:rFonts w:ascii="宋体" w:eastAsia="宋体" w:hAnsi="宋体" w:hint="eastAsia"/>
          <w:sz w:val="24"/>
          <w:szCs w:val="24"/>
        </w:rPr>
        <w:t>年</w:t>
      </w:r>
      <w:r>
        <w:rPr>
          <w:rFonts w:ascii="宋体" w:eastAsia="宋体" w:hAnsi="宋体"/>
          <w:sz w:val="24"/>
          <w:szCs w:val="24"/>
        </w:rPr>
        <w:t xml:space="preserve">  </w:t>
      </w:r>
      <w:r w:rsidR="004C73FE">
        <w:rPr>
          <w:rFonts w:ascii="宋体" w:eastAsia="宋体" w:hAnsi="宋体" w:hint="eastAsia"/>
          <w:sz w:val="24"/>
          <w:szCs w:val="24"/>
        </w:rPr>
        <w:t>月</w:t>
      </w:r>
      <w:r>
        <w:rPr>
          <w:rFonts w:ascii="宋体" w:eastAsia="宋体" w:hAnsi="宋体"/>
          <w:sz w:val="24"/>
          <w:szCs w:val="24"/>
        </w:rPr>
        <w:t xml:space="preserve">  </w:t>
      </w:r>
      <w:r w:rsidR="004C73FE">
        <w:rPr>
          <w:rFonts w:ascii="宋体" w:eastAsia="宋体" w:hAnsi="宋体" w:hint="eastAsia"/>
          <w:sz w:val="24"/>
          <w:szCs w:val="24"/>
        </w:rPr>
        <w:t>日</w:t>
      </w:r>
    </w:p>
    <w:sectPr w:rsidR="004C73FE" w:rsidRPr="004C7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62ABEE" w14:textId="77777777" w:rsidR="0099698A" w:rsidRDefault="0099698A" w:rsidP="00597CD2">
      <w:r>
        <w:separator/>
      </w:r>
    </w:p>
  </w:endnote>
  <w:endnote w:type="continuationSeparator" w:id="0">
    <w:p w14:paraId="367476C9" w14:textId="77777777" w:rsidR="0099698A" w:rsidRDefault="0099698A" w:rsidP="0059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B9C62" w14:textId="77777777" w:rsidR="0099698A" w:rsidRDefault="0099698A" w:rsidP="00597CD2">
      <w:r>
        <w:separator/>
      </w:r>
    </w:p>
  </w:footnote>
  <w:footnote w:type="continuationSeparator" w:id="0">
    <w:p w14:paraId="2D7F97F8" w14:textId="77777777" w:rsidR="0099698A" w:rsidRDefault="0099698A" w:rsidP="00597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546BA"/>
    <w:multiLevelType w:val="hybridMultilevel"/>
    <w:tmpl w:val="D630986A"/>
    <w:lvl w:ilvl="0" w:tplc="7E0857C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88"/>
    <w:rsid w:val="0017020A"/>
    <w:rsid w:val="00390CB0"/>
    <w:rsid w:val="003A1A98"/>
    <w:rsid w:val="00487E13"/>
    <w:rsid w:val="004C73FE"/>
    <w:rsid w:val="00597CD2"/>
    <w:rsid w:val="00615888"/>
    <w:rsid w:val="006324C8"/>
    <w:rsid w:val="00674A25"/>
    <w:rsid w:val="006B7F8B"/>
    <w:rsid w:val="0076009F"/>
    <w:rsid w:val="00761A9F"/>
    <w:rsid w:val="00836C60"/>
    <w:rsid w:val="00864657"/>
    <w:rsid w:val="0099698A"/>
    <w:rsid w:val="00A6165E"/>
    <w:rsid w:val="00AC0EC3"/>
    <w:rsid w:val="00B32D84"/>
    <w:rsid w:val="00B5775B"/>
    <w:rsid w:val="00BB53CD"/>
    <w:rsid w:val="00BE446E"/>
    <w:rsid w:val="00C96D3A"/>
    <w:rsid w:val="00D030E4"/>
    <w:rsid w:val="00D46185"/>
    <w:rsid w:val="00D846EC"/>
    <w:rsid w:val="00DD7078"/>
    <w:rsid w:val="00E6685E"/>
    <w:rsid w:val="00E7447C"/>
    <w:rsid w:val="00E91472"/>
    <w:rsid w:val="00EA2883"/>
    <w:rsid w:val="00ED1DAF"/>
    <w:rsid w:val="00EE4B4F"/>
    <w:rsid w:val="00F15E7D"/>
    <w:rsid w:val="00F268B7"/>
    <w:rsid w:val="00F96502"/>
    <w:rsid w:val="00FC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CCA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7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7C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7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7CD2"/>
    <w:rPr>
      <w:sz w:val="18"/>
      <w:szCs w:val="18"/>
    </w:rPr>
  </w:style>
  <w:style w:type="paragraph" w:styleId="a5">
    <w:name w:val="List Paragraph"/>
    <w:basedOn w:val="a"/>
    <w:uiPriority w:val="34"/>
    <w:qFormat/>
    <w:rsid w:val="00F9650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7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7C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7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7CD2"/>
    <w:rPr>
      <w:sz w:val="18"/>
      <w:szCs w:val="18"/>
    </w:rPr>
  </w:style>
  <w:style w:type="paragraph" w:styleId="a5">
    <w:name w:val="List Paragraph"/>
    <w:basedOn w:val="a"/>
    <w:uiPriority w:val="34"/>
    <w:qFormat/>
    <w:rsid w:val="00F9650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付瑞燕</dc:creator>
  <cp:lastModifiedBy>测试用户1</cp:lastModifiedBy>
  <cp:revision>2</cp:revision>
  <dcterms:created xsi:type="dcterms:W3CDTF">2021-09-14T01:48:00Z</dcterms:created>
  <dcterms:modified xsi:type="dcterms:W3CDTF">2021-09-14T01:48:00Z</dcterms:modified>
</cp:coreProperties>
</file>